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559DA" w14:paraId="1E49EF4D" w14:textId="77777777">
        <w:trPr>
          <w:jc w:val="center"/>
        </w:trPr>
        <w:tc>
          <w:tcPr>
            <w:tcW w:w="9866" w:type="dxa"/>
            <w:tcBorders>
              <w:top w:val="single" w:sz="0" w:space="0" w:color="0F4C5C"/>
              <w:left w:val="single" w:sz="0" w:space="0" w:color="0F4C5C"/>
              <w:bottom w:val="single" w:sz="0" w:space="0" w:color="0F4C5C"/>
              <w:right w:val="single" w:sz="0" w:space="0" w:color="0F4C5C"/>
            </w:tcBorders>
            <w:shd w:val="clear" w:color="auto" w:fill="0F4C5C"/>
          </w:tcPr>
          <w:p w14:paraId="443E1F77" w14:textId="77777777" w:rsidR="003559DA" w:rsidRDefault="00000000">
            <w:pPr>
              <w:spacing w:before="200" w:after="160" w:line="240" w:lineRule="auto"/>
              <w:jc w:val="center"/>
              <w:rPr>
                <w:lang w:eastAsia="ko-KR"/>
              </w:rPr>
            </w:pPr>
            <w:r>
              <w:rPr>
                <w:rFonts w:ascii="NanumSquare" w:eastAsia="NanumSquare" w:hAnsi="NanumSquare"/>
                <w:b/>
                <w:color w:val="FFFFFF"/>
                <w:sz w:val="32"/>
                <w:lang w:eastAsia="ko-KR"/>
              </w:rPr>
              <w:t xml:space="preserve">2026 </w:t>
            </w:r>
            <w:proofErr w:type="spellStart"/>
            <w:r>
              <w:rPr>
                <w:rFonts w:ascii="NanumSquare" w:eastAsia="NanumSquare" w:hAnsi="NanumSquare"/>
                <w:b/>
                <w:color w:val="FFFFFF"/>
                <w:sz w:val="32"/>
                <w:lang w:eastAsia="ko-KR"/>
              </w:rPr>
              <w:t>제주국제아트페어</w:t>
            </w:r>
            <w:proofErr w:type="spellEnd"/>
            <w:r>
              <w:rPr>
                <w:rFonts w:ascii="NanumSquare" w:eastAsia="NanumSquare" w:hAnsi="NanumSquare"/>
                <w:b/>
                <w:color w:val="FFFFFF"/>
                <w:sz w:val="32"/>
                <w:lang w:eastAsia="ko-KR"/>
              </w:rPr>
              <w:t>(JIAF 2026)</w:t>
            </w:r>
            <w:r>
              <w:rPr>
                <w:lang w:eastAsia="ko-KR"/>
              </w:rPr>
              <w:br/>
            </w:r>
            <w:r>
              <w:rPr>
                <w:rFonts w:ascii="NanumSquare" w:eastAsia="NanumSquare" w:hAnsi="NanumSquare"/>
                <w:b/>
                <w:color w:val="FFFFFF"/>
                <w:sz w:val="40"/>
                <w:lang w:eastAsia="ko-KR"/>
              </w:rPr>
              <w:t xml:space="preserve">현수막 및 </w:t>
            </w:r>
            <w:proofErr w:type="spellStart"/>
            <w:r>
              <w:rPr>
                <w:rFonts w:ascii="NanumSquare" w:eastAsia="NanumSquare" w:hAnsi="NanumSquare"/>
                <w:b/>
                <w:color w:val="FFFFFF"/>
                <w:sz w:val="40"/>
                <w:lang w:eastAsia="ko-KR"/>
              </w:rPr>
              <w:t>가로등배너</w:t>
            </w:r>
            <w:proofErr w:type="spellEnd"/>
            <w:r>
              <w:rPr>
                <w:rFonts w:ascii="NanumSquare" w:eastAsia="NanumSquare" w:hAnsi="NanumSquare"/>
                <w:b/>
                <w:color w:val="FFFFFF"/>
                <w:sz w:val="40"/>
                <w:lang w:eastAsia="ko-KR"/>
              </w:rPr>
              <w:t xml:space="preserve"> 제작 업체 선정 공개공고</w:t>
            </w:r>
          </w:p>
        </w:tc>
      </w:tr>
    </w:tbl>
    <w:p w14:paraId="156E1300" w14:textId="64C72628" w:rsidR="003559DA" w:rsidRDefault="003559DA" w:rsidP="00CF0F00">
      <w:pPr>
        <w:pStyle w:val="JIAFSubtitle"/>
        <w:spacing w:before="160" w:after="160" w:line="288" w:lineRule="auto"/>
        <w:rPr>
          <w:rFonts w:hint="eastAsia"/>
          <w:lang w:eastAsia="ko-KR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559DA" w14:paraId="158B6E74" w14:textId="77777777">
        <w:trPr>
          <w:jc w:val="center"/>
        </w:trPr>
        <w:tc>
          <w:tcPr>
            <w:tcW w:w="9866" w:type="dxa"/>
            <w:tcBorders>
              <w:top w:val="single" w:sz="8" w:space="0" w:color="B9C9C7"/>
              <w:left w:val="single" w:sz="8" w:space="0" w:color="B9C9C7"/>
              <w:bottom w:val="single" w:sz="8" w:space="0" w:color="B9C9C7"/>
              <w:right w:val="single" w:sz="8" w:space="0" w:color="B9C9C7"/>
            </w:tcBorders>
            <w:shd w:val="clear" w:color="auto" w:fill="F5F8F8"/>
          </w:tcPr>
          <w:p w14:paraId="7A6639FA" w14:textId="77777777" w:rsidR="00CF0F00" w:rsidRDefault="00000000">
            <w:pPr>
              <w:spacing w:before="80" w:after="80" w:line="312" w:lineRule="auto"/>
              <w:rPr>
                <w:b/>
                <w:color w:val="0F4C5C"/>
                <w:sz w:val="20"/>
                <w:lang w:eastAsia="ko-KR"/>
              </w:rPr>
            </w:pPr>
            <w:r>
              <w:rPr>
                <w:b/>
                <w:color w:val="0F4C5C"/>
                <w:sz w:val="20"/>
                <w:lang w:eastAsia="ko-KR"/>
              </w:rPr>
              <w:t xml:space="preserve">공고일: 2026년 7월 21일    |    공고기관: 2026 </w:t>
            </w:r>
            <w:proofErr w:type="spellStart"/>
            <w:r>
              <w:rPr>
                <w:b/>
                <w:color w:val="0F4C5C"/>
                <w:sz w:val="20"/>
                <w:lang w:eastAsia="ko-KR"/>
              </w:rPr>
              <w:t>제주국제아트페어</w:t>
            </w:r>
            <w:proofErr w:type="spellEnd"/>
            <w:r>
              <w:rPr>
                <w:b/>
                <w:color w:val="0F4C5C"/>
                <w:sz w:val="20"/>
                <w:lang w:eastAsia="ko-KR"/>
              </w:rPr>
              <w:t xml:space="preserve"> 조직위원회    </w:t>
            </w:r>
          </w:p>
          <w:p w14:paraId="3ADB990E" w14:textId="53BB8D2A" w:rsidR="003559DA" w:rsidRDefault="00000000">
            <w:pPr>
              <w:spacing w:before="80" w:after="80" w:line="312" w:lineRule="auto"/>
              <w:rPr>
                <w:lang w:eastAsia="ko-KR"/>
              </w:rPr>
            </w:pPr>
            <w:r>
              <w:rPr>
                <w:b/>
                <w:color w:val="0F4C5C"/>
                <w:sz w:val="20"/>
                <w:lang w:eastAsia="ko-KR"/>
              </w:rPr>
              <w:t>마감일: 2026년 7월 28일(화) 17:00</w:t>
            </w:r>
          </w:p>
        </w:tc>
      </w:tr>
    </w:tbl>
    <w:p w14:paraId="21190CBE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proofErr w:type="spellStart"/>
      <w:r>
        <w:t>문서</w:t>
      </w:r>
      <w:proofErr w:type="spellEnd"/>
      <w:r>
        <w:t xml:space="preserve"> </w:t>
      </w:r>
      <w:proofErr w:type="spellStart"/>
      <w:r>
        <w:t>개요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3559DA" w14:paraId="397098BA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90A9C21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사 업 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714864B" w14:textId="77777777" w:rsidR="003559DA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현수막 및 </w:t>
            </w:r>
            <w:proofErr w:type="spellStart"/>
            <w:r>
              <w:rPr>
                <w:color w:val="222222"/>
                <w:lang w:eastAsia="ko-KR"/>
              </w:rPr>
              <w:t>가로등배너</w:t>
            </w:r>
            <w:proofErr w:type="spellEnd"/>
            <w:r>
              <w:rPr>
                <w:color w:val="222222"/>
                <w:lang w:eastAsia="ko-KR"/>
              </w:rPr>
              <w:t xml:space="preserve"> 제작 설치 용역</w:t>
            </w:r>
          </w:p>
        </w:tc>
      </w:tr>
      <w:tr w:rsidR="003559DA" w14:paraId="6802CCFD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F9FFB3A" w14:textId="77777777" w:rsidR="003559DA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행사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명칭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775A9E0" w14:textId="77777777" w:rsidR="003559DA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(JIAF 2026) "탐나는 작품, </w:t>
            </w:r>
            <w:proofErr w:type="spellStart"/>
            <w:r>
              <w:rPr>
                <w:color w:val="222222"/>
                <w:lang w:eastAsia="ko-KR"/>
              </w:rPr>
              <w:t>픽하고</w:t>
            </w:r>
            <w:proofErr w:type="spellEnd"/>
            <w:r>
              <w:rPr>
                <w:color w:val="222222"/>
                <w:lang w:eastAsia="ko-KR"/>
              </w:rPr>
              <w:t xml:space="preserve"> 올레!"</w:t>
            </w:r>
          </w:p>
        </w:tc>
      </w:tr>
      <w:tr w:rsidR="003559DA" w14:paraId="3469CBF5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E7F0536" w14:textId="77777777" w:rsidR="003559DA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장소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9F7D9C1" w14:textId="77777777" w:rsidR="003559DA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ICC JEJU Hall 2 (</w:t>
            </w:r>
            <w:proofErr w:type="spellStart"/>
            <w:r>
              <w:rPr>
                <w:color w:val="222222"/>
                <w:lang w:eastAsia="ko-KR"/>
              </w:rPr>
              <w:t>제주국제컨벤션센터</w:t>
            </w:r>
            <w:proofErr w:type="spellEnd"/>
            <w:r>
              <w:rPr>
                <w:color w:val="222222"/>
                <w:lang w:eastAsia="ko-KR"/>
              </w:rPr>
              <w:t>)</w:t>
            </w:r>
          </w:p>
        </w:tc>
      </w:tr>
      <w:tr w:rsidR="003559DA" w14:paraId="5FA330DD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9C23FCF" w14:textId="77777777" w:rsidR="003559DA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일정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C16BED2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2026년 10월 8일(목)~11일(일)</w:t>
            </w:r>
          </w:p>
        </w:tc>
      </w:tr>
      <w:tr w:rsidR="003559DA" w14:paraId="403691FF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2967F6E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용역 기간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2A35D14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2026년 9월~10월 (약 2개월)</w:t>
            </w:r>
          </w:p>
        </w:tc>
      </w:tr>
      <w:tr w:rsidR="003559DA" w14:paraId="610D2288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88BB34A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제출 방식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269D494" w14:textId="77777777" w:rsidR="003559DA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이메일 제출 (jiafofficial@naver.com)</w:t>
            </w:r>
          </w:p>
        </w:tc>
      </w:tr>
    </w:tbl>
    <w:p w14:paraId="4FF2A37B" w14:textId="77777777" w:rsidR="003559DA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1A2C583E" w14:textId="56D6D4BE" w:rsidR="003559DA" w:rsidRPr="00CF0F00" w:rsidRDefault="00000000" w:rsidP="00CF0F00">
      <w:pPr>
        <w:pStyle w:val="1"/>
        <w:pBdr>
          <w:bottom w:val="single" w:sz="10" w:space="1" w:color="D9E9E7"/>
        </w:pBdr>
        <w:spacing w:before="0" w:after="160" w:line="240" w:lineRule="auto"/>
        <w:rPr>
          <w:rFonts w:eastAsia="맑은 고딕" w:hint="eastAsia"/>
          <w:lang w:eastAsia="ko-KR"/>
        </w:rPr>
      </w:pPr>
      <w:r>
        <w:rPr>
          <w:rFonts w:ascii="맑은 고딕" w:eastAsia="맑은 고딕" w:hAnsi="맑은 고딕" w:cs="맑은 고딕" w:hint="eastAsia"/>
          <w:lang w:eastAsia="ko-KR"/>
        </w:rPr>
        <w:lastRenderedPageBreak/>
        <w:t>목차</w:t>
      </w:r>
    </w:p>
    <w:p w14:paraId="32420C8E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I. </w:t>
      </w:r>
      <w:r>
        <w:t>사업</w:t>
      </w:r>
      <w:r>
        <w:t xml:space="preserve"> </w:t>
      </w:r>
      <w:r>
        <w:t>개요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3559DA" w14:paraId="7C6156A1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AE868BF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사 업 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10733F7" w14:textId="77777777" w:rsidR="003559DA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현수막 및 </w:t>
            </w:r>
            <w:proofErr w:type="spellStart"/>
            <w:r>
              <w:rPr>
                <w:color w:val="222222"/>
                <w:lang w:eastAsia="ko-KR"/>
              </w:rPr>
              <w:t>가로등배너</w:t>
            </w:r>
            <w:proofErr w:type="spellEnd"/>
            <w:r>
              <w:rPr>
                <w:color w:val="222222"/>
                <w:lang w:eastAsia="ko-KR"/>
              </w:rPr>
              <w:t xml:space="preserve"> 제작 설치 용역</w:t>
            </w:r>
          </w:p>
        </w:tc>
      </w:tr>
      <w:tr w:rsidR="003559DA" w14:paraId="3189FCBD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D455EC4" w14:textId="77777777" w:rsidR="003559DA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행사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명칭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9515DD8" w14:textId="77777777" w:rsidR="003559DA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 xml:space="preserve">2026 </w:t>
            </w:r>
            <w:proofErr w:type="spellStart"/>
            <w:r>
              <w:rPr>
                <w:color w:val="222222"/>
                <w:lang w:eastAsia="ko-KR"/>
              </w:rPr>
              <w:t>제주국제아트페어</w:t>
            </w:r>
            <w:proofErr w:type="spellEnd"/>
            <w:r>
              <w:rPr>
                <w:color w:val="222222"/>
                <w:lang w:eastAsia="ko-KR"/>
              </w:rPr>
              <w:t xml:space="preserve"> (JIAF 2026) "탐나는 작품, </w:t>
            </w:r>
            <w:proofErr w:type="spellStart"/>
            <w:r>
              <w:rPr>
                <w:color w:val="222222"/>
                <w:lang w:eastAsia="ko-KR"/>
              </w:rPr>
              <w:t>픽하고</w:t>
            </w:r>
            <w:proofErr w:type="spellEnd"/>
            <w:r>
              <w:rPr>
                <w:color w:val="222222"/>
                <w:lang w:eastAsia="ko-KR"/>
              </w:rPr>
              <w:t xml:space="preserve"> 올레!"</w:t>
            </w:r>
          </w:p>
        </w:tc>
      </w:tr>
      <w:tr w:rsidR="003559DA" w14:paraId="1DD2DDC7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5B1AD43" w14:textId="77777777" w:rsidR="003559DA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장소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C50AB92" w14:textId="77777777" w:rsidR="003559DA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ICC JEJU Hall 2 (</w:t>
            </w:r>
            <w:proofErr w:type="spellStart"/>
            <w:r>
              <w:rPr>
                <w:color w:val="222222"/>
                <w:lang w:eastAsia="ko-KR"/>
              </w:rPr>
              <w:t>제주국제컨벤션센터</w:t>
            </w:r>
            <w:proofErr w:type="spellEnd"/>
            <w:r>
              <w:rPr>
                <w:color w:val="222222"/>
                <w:lang w:eastAsia="ko-KR"/>
              </w:rPr>
              <w:t>)</w:t>
            </w:r>
          </w:p>
        </w:tc>
      </w:tr>
      <w:tr w:rsidR="003559DA" w14:paraId="71768F89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D92D7B0" w14:textId="77777777" w:rsidR="003559DA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개최</w:t>
            </w:r>
            <w:proofErr w:type="spellEnd"/>
            <w:r>
              <w:rPr>
                <w:b/>
                <w:color w:val="0F4C5C"/>
              </w:rPr>
              <w:t xml:space="preserve"> </w:t>
            </w:r>
            <w:proofErr w:type="spellStart"/>
            <w:r>
              <w:rPr>
                <w:b/>
                <w:color w:val="0F4C5C"/>
              </w:rPr>
              <w:t>일정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5693DD9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2026년 10월 8일(목)~11일(일)</w:t>
            </w:r>
          </w:p>
        </w:tc>
      </w:tr>
    </w:tbl>
    <w:p w14:paraId="6C6D7593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II. </w:t>
      </w:r>
      <w:r>
        <w:t>사업</w:t>
      </w:r>
      <w:r>
        <w:t xml:space="preserve"> </w:t>
      </w:r>
      <w:r>
        <w:t>규모</w:t>
      </w:r>
      <w:r>
        <w:t xml:space="preserve"> </w:t>
      </w:r>
      <w:r>
        <w:t>및</w:t>
      </w:r>
      <w:r>
        <w:t xml:space="preserve"> </w:t>
      </w:r>
      <w:r>
        <w:t>범위</w:t>
      </w:r>
    </w:p>
    <w:p w14:paraId="3E447D84" w14:textId="77777777" w:rsidR="003559DA" w:rsidRDefault="00000000">
      <w:pPr>
        <w:pStyle w:val="21"/>
        <w:spacing w:before="120" w:after="60" w:line="240" w:lineRule="auto"/>
      </w:pPr>
      <w:r>
        <w:t xml:space="preserve">1) </w:t>
      </w:r>
      <w:proofErr w:type="spellStart"/>
      <w:r>
        <w:t>사업</w:t>
      </w:r>
      <w:proofErr w:type="spellEnd"/>
      <w:r>
        <w:t xml:space="preserve"> </w:t>
      </w:r>
      <w:proofErr w:type="spellStart"/>
      <w:r>
        <w:t>규모</w:t>
      </w:r>
      <w:proofErr w:type="spellEnd"/>
    </w:p>
    <w:p w14:paraId="64900732" w14:textId="77777777" w:rsidR="003559DA" w:rsidRDefault="00000000">
      <w:pPr>
        <w:pStyle w:val="a0"/>
        <w:spacing w:after="40" w:line="293" w:lineRule="auto"/>
        <w:ind w:left="340"/>
      </w:pPr>
      <w:r>
        <w:t>현수막: 10~15장 예상</w:t>
      </w:r>
    </w:p>
    <w:p w14:paraId="0470E5A1" w14:textId="77777777" w:rsidR="003559DA" w:rsidRDefault="00000000">
      <w:pPr>
        <w:pStyle w:val="a0"/>
        <w:spacing w:after="40" w:line="293" w:lineRule="auto"/>
        <w:ind w:left="340"/>
      </w:pPr>
      <w:r>
        <w:t>가로등배너: 260개</w:t>
      </w:r>
    </w:p>
    <w:p w14:paraId="7A260A81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배치 위치: ICC JEJU 내부/외부, 제주 주요 거리 및 관광지</w:t>
      </w:r>
    </w:p>
    <w:p w14:paraId="206DFFD6" w14:textId="77777777" w:rsidR="003559DA" w:rsidRDefault="00000000">
      <w:pPr>
        <w:pStyle w:val="21"/>
        <w:spacing w:before="120" w:after="60" w:line="240" w:lineRule="auto"/>
      </w:pPr>
      <w:r>
        <w:t xml:space="preserve">2) </w:t>
      </w:r>
      <w:proofErr w:type="spellStart"/>
      <w:r>
        <w:t>제작</w:t>
      </w:r>
      <w:proofErr w:type="spellEnd"/>
      <w:r>
        <w:t xml:space="preserve"> </w:t>
      </w:r>
      <w:proofErr w:type="spellStart"/>
      <w:r>
        <w:t>내용</w:t>
      </w:r>
      <w:proofErr w:type="spellEnd"/>
    </w:p>
    <w:p w14:paraId="36FC69B8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메인 현수막 (행사 입구 및 주요 출입구)</w:t>
      </w:r>
    </w:p>
    <w:p w14:paraId="0C707B6F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안내 현수막 (실내 동선 안내)</w:t>
      </w:r>
    </w:p>
    <w:p w14:paraId="523BFEA8" w14:textId="77777777" w:rsidR="003559DA" w:rsidRDefault="00000000">
      <w:pPr>
        <w:pStyle w:val="a0"/>
        <w:spacing w:after="40" w:line="293" w:lineRule="auto"/>
        <w:ind w:left="340"/>
      </w:pPr>
      <w:proofErr w:type="spellStart"/>
      <w:r>
        <w:t>협찬사</w:t>
      </w:r>
      <w:proofErr w:type="spellEnd"/>
      <w:r>
        <w:t xml:space="preserve"> </w:t>
      </w:r>
      <w:proofErr w:type="spellStart"/>
      <w:r>
        <w:t>현수막</w:t>
      </w:r>
      <w:proofErr w:type="spellEnd"/>
    </w:p>
    <w:p w14:paraId="62A548BF" w14:textId="77777777" w:rsidR="003559DA" w:rsidRDefault="00000000">
      <w:pPr>
        <w:pStyle w:val="a0"/>
        <w:spacing w:after="40" w:line="293" w:lineRule="auto"/>
        <w:ind w:left="340"/>
      </w:pPr>
      <w:r>
        <w:t>테마별 현수막</w:t>
      </w:r>
    </w:p>
    <w:p w14:paraId="79E4BFCB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proofErr w:type="spellStart"/>
      <w:r>
        <w:rPr>
          <w:lang w:eastAsia="ko-KR"/>
        </w:rPr>
        <w:t>가로등배너</w:t>
      </w:r>
      <w:proofErr w:type="spellEnd"/>
      <w:r>
        <w:rPr>
          <w:lang w:eastAsia="ko-KR"/>
        </w:rPr>
        <w:t xml:space="preserve"> 260개 (제주시 전역)</w:t>
      </w:r>
    </w:p>
    <w:p w14:paraId="579ECAFA" w14:textId="77777777" w:rsidR="003559DA" w:rsidRDefault="00000000">
      <w:pPr>
        <w:pStyle w:val="21"/>
        <w:spacing w:before="120" w:after="60" w:line="240" w:lineRule="auto"/>
      </w:pPr>
      <w:r>
        <w:t xml:space="preserve">3) </w:t>
      </w:r>
      <w:proofErr w:type="spellStart"/>
      <w:r>
        <w:t>용역</w:t>
      </w:r>
      <w:proofErr w:type="spellEnd"/>
      <w:r>
        <w:t xml:space="preserve"> </w:t>
      </w:r>
      <w:proofErr w:type="spellStart"/>
      <w:r>
        <w:t>기간</w:t>
      </w:r>
      <w:proofErr w:type="spellEnd"/>
    </w:p>
    <w:p w14:paraId="01DDB8F5" w14:textId="77777777" w:rsidR="003559DA" w:rsidRDefault="00000000">
      <w:pPr>
        <w:pStyle w:val="a0"/>
        <w:spacing w:after="40" w:line="293" w:lineRule="auto"/>
        <w:ind w:left="340"/>
      </w:pPr>
      <w:r>
        <w:t>2026년 9월~10월 (약 2개월)</w:t>
      </w:r>
    </w:p>
    <w:p w14:paraId="320D4434" w14:textId="77777777" w:rsidR="003559DA" w:rsidRDefault="00000000">
      <w:pPr>
        <w:pStyle w:val="a0"/>
        <w:spacing w:after="40" w:line="293" w:lineRule="auto"/>
        <w:ind w:left="340"/>
      </w:pPr>
      <w:r>
        <w:t>현수막 설치: 10월 7일~8일</w:t>
      </w:r>
    </w:p>
    <w:p w14:paraId="41FE5762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proofErr w:type="spellStart"/>
      <w:r>
        <w:rPr>
          <w:lang w:eastAsia="ko-KR"/>
        </w:rPr>
        <w:t>가로등배너</w:t>
      </w:r>
      <w:proofErr w:type="spellEnd"/>
      <w:r>
        <w:rPr>
          <w:lang w:eastAsia="ko-KR"/>
        </w:rPr>
        <w:t xml:space="preserve"> 설치: 9~10월 중 약 3주</w:t>
      </w:r>
    </w:p>
    <w:p w14:paraId="556B28EF" w14:textId="77777777" w:rsidR="003559DA" w:rsidRDefault="00000000">
      <w:pPr>
        <w:pStyle w:val="a0"/>
        <w:spacing w:after="40" w:line="293" w:lineRule="auto"/>
        <w:ind w:left="340"/>
      </w:pPr>
      <w:proofErr w:type="spellStart"/>
      <w:r>
        <w:t>철거</w:t>
      </w:r>
      <w:proofErr w:type="spellEnd"/>
      <w:r>
        <w:t xml:space="preserve">: 10월 11일 </w:t>
      </w:r>
      <w:proofErr w:type="spellStart"/>
      <w:r>
        <w:t>이후</w:t>
      </w:r>
      <w:proofErr w:type="spellEnd"/>
    </w:p>
    <w:p w14:paraId="0B0E4CF7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III. </w:t>
      </w:r>
      <w:r>
        <w:t>제작</w:t>
      </w:r>
      <w:r>
        <w:t xml:space="preserve"> </w:t>
      </w:r>
      <w:r>
        <w:t>사양</w:t>
      </w:r>
    </w:p>
    <w:p w14:paraId="3EAB6809" w14:textId="77777777" w:rsidR="003559DA" w:rsidRDefault="00000000">
      <w:pPr>
        <w:pStyle w:val="21"/>
        <w:spacing w:before="120" w:after="60" w:line="240" w:lineRule="auto"/>
      </w:pPr>
      <w:r>
        <w:t>현수막</w:t>
      </w:r>
      <w:r>
        <w:t xml:space="preserve"> </w:t>
      </w:r>
      <w:r>
        <w:t>사양</w:t>
      </w:r>
    </w:p>
    <w:p w14:paraId="50C305F9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 xml:space="preserve">소재: </w:t>
      </w:r>
      <w:proofErr w:type="spellStart"/>
      <w:r>
        <w:rPr>
          <w:lang w:eastAsia="ko-KR"/>
        </w:rPr>
        <w:t>타포린</w:t>
      </w:r>
      <w:proofErr w:type="spellEnd"/>
      <w:r>
        <w:rPr>
          <w:lang w:eastAsia="ko-KR"/>
        </w:rPr>
        <w:t xml:space="preserve"> 또는 동등 이상의 고급 소재</w:t>
      </w:r>
    </w:p>
    <w:p w14:paraId="64C90017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크기: 가로 300cm~600cm, 세로 150cm~300cm (다양한 크기)</w:t>
      </w:r>
    </w:p>
    <w:p w14:paraId="0E155C02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인쇄: 전문 대형 인쇄 (컬러 디지털 인쇄)</w:t>
      </w:r>
    </w:p>
    <w:p w14:paraId="6477708C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마감: 박음질 처리 및 고리 부착</w:t>
      </w:r>
    </w:p>
    <w:p w14:paraId="55259110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방수/내구성: 실외용 고급 처리</w:t>
      </w:r>
    </w:p>
    <w:p w14:paraId="1D3AE35D" w14:textId="77777777" w:rsidR="003559DA" w:rsidRDefault="00000000">
      <w:pPr>
        <w:pStyle w:val="21"/>
        <w:spacing w:before="120" w:after="60" w:line="240" w:lineRule="auto"/>
      </w:pPr>
      <w:proofErr w:type="spellStart"/>
      <w:r>
        <w:t>가로등배너</w:t>
      </w:r>
      <w:proofErr w:type="spellEnd"/>
      <w:r>
        <w:t xml:space="preserve"> </w:t>
      </w:r>
      <w:proofErr w:type="spellStart"/>
      <w:r>
        <w:t>사양</w:t>
      </w:r>
      <w:proofErr w:type="spellEnd"/>
    </w:p>
    <w:p w14:paraId="77312460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 xml:space="preserve">소재: 합성 원단 또는 </w:t>
      </w:r>
      <w:proofErr w:type="spellStart"/>
      <w:r>
        <w:rPr>
          <w:lang w:eastAsia="ko-KR"/>
        </w:rPr>
        <w:t>타포린</w:t>
      </w:r>
      <w:proofErr w:type="spellEnd"/>
    </w:p>
    <w:p w14:paraId="334D5C8E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크기: 가로 90cm × 세로 60cm 표준 규격</w:t>
      </w:r>
    </w:p>
    <w:p w14:paraId="39E479CB" w14:textId="77777777" w:rsidR="003559DA" w:rsidRDefault="00000000">
      <w:pPr>
        <w:pStyle w:val="a0"/>
        <w:spacing w:after="40" w:line="293" w:lineRule="auto"/>
        <w:ind w:left="340"/>
      </w:pPr>
      <w:proofErr w:type="spellStart"/>
      <w:r>
        <w:t>인쇄</w:t>
      </w:r>
      <w:proofErr w:type="spellEnd"/>
      <w:r>
        <w:t xml:space="preserve">: </w:t>
      </w:r>
      <w:proofErr w:type="spellStart"/>
      <w:r>
        <w:t>컬러</w:t>
      </w:r>
      <w:proofErr w:type="spellEnd"/>
      <w:r>
        <w:t xml:space="preserve"> </w:t>
      </w:r>
      <w:proofErr w:type="spellStart"/>
      <w:r>
        <w:t>디지털</w:t>
      </w:r>
      <w:proofErr w:type="spellEnd"/>
      <w:r>
        <w:t xml:space="preserve"> </w:t>
      </w:r>
      <w:proofErr w:type="spellStart"/>
      <w:r>
        <w:t>인쇄</w:t>
      </w:r>
      <w:proofErr w:type="spellEnd"/>
    </w:p>
    <w:p w14:paraId="0D214228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마감: 양쪽 고리 부착 (설치용)</w:t>
      </w:r>
    </w:p>
    <w:p w14:paraId="4FF3B11A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내구성: 바람/햇빛 견딜 수 있는 고급 처리</w:t>
      </w:r>
    </w:p>
    <w:p w14:paraId="52DE119A" w14:textId="77777777" w:rsidR="003559DA" w:rsidRDefault="00000000">
      <w:pPr>
        <w:pStyle w:val="21"/>
        <w:spacing w:before="120" w:after="60" w:line="240" w:lineRule="auto"/>
      </w:pPr>
      <w:proofErr w:type="spellStart"/>
      <w:r>
        <w:t>디자인</w:t>
      </w:r>
      <w:proofErr w:type="spellEnd"/>
    </w:p>
    <w:p w14:paraId="2C563503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JIAF 운영사에서 제공하는 디자인 기반 제작</w:t>
      </w:r>
    </w:p>
    <w:p w14:paraId="023C756E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세부 사양 및 색상 조정은 업체와 협의</w:t>
      </w:r>
    </w:p>
    <w:p w14:paraId="6471BF6C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IV. </w:t>
      </w:r>
      <w:proofErr w:type="spellStart"/>
      <w:r>
        <w:t>참여</w:t>
      </w:r>
      <w:proofErr w:type="spellEnd"/>
      <w:r>
        <w:t xml:space="preserve"> </w:t>
      </w:r>
      <w:proofErr w:type="spellStart"/>
      <w:r>
        <w:t>자격</w:t>
      </w:r>
      <w:proofErr w:type="spellEnd"/>
    </w:p>
    <w:p w14:paraId="7AC9707E" w14:textId="77777777" w:rsidR="003559DA" w:rsidRDefault="00000000">
      <w:pPr>
        <w:pStyle w:val="21"/>
        <w:spacing w:before="120" w:after="60" w:line="240" w:lineRule="auto"/>
      </w:pPr>
      <w:r>
        <w:t>기본</w:t>
      </w:r>
      <w:r>
        <w:t xml:space="preserve"> </w:t>
      </w:r>
      <w:r>
        <w:t>자격</w:t>
      </w:r>
    </w:p>
    <w:p w14:paraId="1CED95F3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대한민국 등록 현수막/배너 제작 전문업체</w:t>
      </w:r>
    </w:p>
    <w:p w14:paraId="619E4EA3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사업자등록증 보유 및 2년 이상 운영 실적</w:t>
      </w:r>
    </w:p>
    <w:p w14:paraId="113BA85F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최근 3개월 내 체납세금 기록 없음</w:t>
      </w:r>
    </w:p>
    <w:p w14:paraId="38B7003B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부정당업자 제재 중이 아닌 업체</w:t>
      </w:r>
    </w:p>
    <w:p w14:paraId="5F90A85B" w14:textId="77777777" w:rsidR="003559DA" w:rsidRDefault="00000000">
      <w:pPr>
        <w:pStyle w:val="21"/>
        <w:spacing w:before="120" w:after="60" w:line="240" w:lineRule="auto"/>
      </w:pPr>
      <w:proofErr w:type="spellStart"/>
      <w:r>
        <w:lastRenderedPageBreak/>
        <w:t>경력</w:t>
      </w:r>
      <w:proofErr w:type="spellEnd"/>
      <w:r>
        <w:t xml:space="preserve"> </w:t>
      </w:r>
      <w:proofErr w:type="spellStart"/>
      <w:r>
        <w:t>요건</w:t>
      </w:r>
      <w:proofErr w:type="spellEnd"/>
    </w:p>
    <w:p w14:paraId="4B978B7E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대형 행사 현수막/배너 제작 경험 (1건 이상)</w:t>
      </w:r>
    </w:p>
    <w:p w14:paraId="0FCF31D9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대량 배너 제작 경험 (100개 이상) 우대</w:t>
      </w:r>
    </w:p>
    <w:p w14:paraId="1AB819D7" w14:textId="77777777" w:rsidR="003559DA" w:rsidRDefault="00000000">
      <w:pPr>
        <w:pStyle w:val="21"/>
        <w:spacing w:before="120" w:after="60" w:line="240" w:lineRule="auto"/>
      </w:pPr>
      <w:proofErr w:type="spellStart"/>
      <w:r>
        <w:t>보유</w:t>
      </w:r>
      <w:proofErr w:type="spellEnd"/>
      <w:r>
        <w:t xml:space="preserve"> </w:t>
      </w:r>
      <w:proofErr w:type="spellStart"/>
      <w:r>
        <w:t>조건</w:t>
      </w:r>
      <w:proofErr w:type="spellEnd"/>
    </w:p>
    <w:p w14:paraId="23C415F0" w14:textId="77777777" w:rsidR="003559DA" w:rsidRDefault="00000000">
      <w:pPr>
        <w:pStyle w:val="a0"/>
        <w:spacing w:after="40" w:line="293" w:lineRule="auto"/>
        <w:ind w:left="340"/>
      </w:pPr>
      <w:r>
        <w:t>대형 인쇄 설비 보유</w:t>
      </w:r>
    </w:p>
    <w:p w14:paraId="348A60F2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설치 장비 및 전문 기술자 보유</w:t>
      </w:r>
    </w:p>
    <w:p w14:paraId="3BB5E5B4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대량 배송 및 설치 인력 확보 가능</w:t>
      </w:r>
    </w:p>
    <w:p w14:paraId="4C39F04C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V. </w:t>
      </w:r>
      <w:r>
        <w:t>제출</w:t>
      </w:r>
      <w:r>
        <w:t xml:space="preserve"> </w:t>
      </w:r>
      <w:r>
        <w:t>서류</w:t>
      </w:r>
    </w:p>
    <w:p w14:paraId="65C47F81" w14:textId="77777777" w:rsidR="003559DA" w:rsidRDefault="00000000">
      <w:pPr>
        <w:pStyle w:val="a0"/>
        <w:spacing w:after="40" w:line="293" w:lineRule="auto"/>
        <w:ind w:left="340"/>
      </w:pPr>
      <w:r>
        <w:t>사업자등록증 사본 1부</w:t>
      </w:r>
    </w:p>
    <w:p w14:paraId="3E5C6748" w14:textId="77777777" w:rsidR="003559DA" w:rsidRDefault="00000000">
      <w:pPr>
        <w:pStyle w:val="a0"/>
        <w:spacing w:after="40" w:line="293" w:lineRule="auto"/>
        <w:ind w:left="340"/>
      </w:pPr>
      <w:r>
        <w:t>포트폴리오 (사진 자료) 1부</w:t>
      </w:r>
    </w:p>
    <w:p w14:paraId="79F312D0" w14:textId="77777777" w:rsidR="003559DA" w:rsidRDefault="00000000">
      <w:pPr>
        <w:pStyle w:val="a0"/>
        <w:spacing w:after="40" w:line="293" w:lineRule="auto"/>
        <w:ind w:left="340"/>
      </w:pPr>
      <w:r>
        <w:t>가격 제안서 1부</w:t>
      </w:r>
    </w:p>
    <w:p w14:paraId="7D25B7B6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VI. </w:t>
      </w:r>
      <w:r>
        <w:t>가격</w:t>
      </w:r>
      <w:r>
        <w:t xml:space="preserve"> </w:t>
      </w:r>
      <w:r>
        <w:t>제안서</w:t>
      </w:r>
    </w:p>
    <w:p w14:paraId="2B05AE97" w14:textId="77777777" w:rsidR="003559DA" w:rsidRDefault="00000000">
      <w:pPr>
        <w:pStyle w:val="21"/>
        <w:spacing w:before="120" w:after="60" w:line="240" w:lineRule="auto"/>
      </w:pPr>
      <w:r>
        <w:t>비용</w:t>
      </w:r>
      <w:r>
        <w:t xml:space="preserve"> </w:t>
      </w:r>
      <w:r>
        <w:t>항목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28"/>
        <w:gridCol w:w="1587"/>
        <w:gridCol w:w="1247"/>
        <w:gridCol w:w="2891"/>
      </w:tblGrid>
      <w:tr w:rsidR="003559DA" w14:paraId="7627BDAD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140798DF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항목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02805777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수량</w:t>
            </w: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10A82967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단위</w:t>
            </w: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0F4C5C"/>
            <w:vAlign w:val="center"/>
          </w:tcPr>
          <w:p w14:paraId="1E491E9A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FFFFFF"/>
              </w:rPr>
              <w:t>금액</w:t>
            </w:r>
          </w:p>
        </w:tc>
      </w:tr>
      <w:tr w:rsidR="003559DA" w14:paraId="7F1C42ED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6DA49DD7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메인 현수막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F483505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2장</w:t>
            </w: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026DAA7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장</w:t>
            </w: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D9F30B5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</w:tr>
      <w:tr w:rsidR="003559DA" w14:paraId="4C45854C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A40809F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안내 현수막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7933DCA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5장</w:t>
            </w: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6B622C3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장</w:t>
            </w: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460450B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</w:tr>
      <w:tr w:rsidR="003559DA" w14:paraId="4A15B345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2178755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협찬사 현수막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BAF8FBB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3장</w:t>
            </w: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92A008E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장</w:t>
            </w: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B6418BB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</w:tr>
      <w:tr w:rsidR="003559DA" w14:paraId="153E78B7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D8B494A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테마 현수막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38772F4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5장</w:t>
            </w: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E51B0AB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장</w:t>
            </w: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EF3422C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</w:tr>
      <w:tr w:rsidR="003559DA" w14:paraId="6073AF53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8A9B915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현수막 설치/철거비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22E21BC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일괄</w:t>
            </w: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ED11198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식</w:t>
            </w: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59CEE6E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</w:tr>
      <w:tr w:rsidR="003559DA" w14:paraId="4CC4DD58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119FA4A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가로등배너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CA3BB60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260개</w:t>
            </w: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058518D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개</w:t>
            </w: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73D7BD8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</w:tr>
      <w:tr w:rsidR="003559DA" w14:paraId="33155A96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76C4492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배너 설치/철거비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F8F7971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일괄</w:t>
            </w: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E32CD2D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식</w:t>
            </w: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DF60B1F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</w:tr>
      <w:tr w:rsidR="003559DA" w14:paraId="3330E96C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5540FA6B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배송료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8D3B11D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일괄</w:t>
            </w: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C3E8200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식</w:t>
            </w: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50DF304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</w:tr>
      <w:tr w:rsidR="003559DA" w14:paraId="7410B85E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677AF92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기타 경비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8975DFC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일괄</w:t>
            </w: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1FD86C2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식</w:t>
            </w: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46277DC5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</w:tr>
      <w:tr w:rsidR="003559DA" w14:paraId="3D45EF4F" w14:textId="77777777">
        <w:trPr>
          <w:jc w:val="center"/>
        </w:trPr>
        <w:tc>
          <w:tcPr>
            <w:tcW w:w="3628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07DEB21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총 사업비</w:t>
            </w:r>
          </w:p>
        </w:tc>
        <w:tc>
          <w:tcPr>
            <w:tcW w:w="158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39B229EE" w14:textId="77777777" w:rsidR="003559DA" w:rsidRDefault="003559DA">
            <w:pPr>
              <w:spacing w:after="0" w:line="288" w:lineRule="auto"/>
              <w:jc w:val="center"/>
            </w:pPr>
          </w:p>
        </w:tc>
        <w:tc>
          <w:tcPr>
            <w:tcW w:w="1247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2FF5A3E" w14:textId="77777777" w:rsidR="003559DA" w:rsidRDefault="003559DA">
            <w:pPr>
              <w:spacing w:after="0" w:line="288" w:lineRule="auto"/>
              <w:jc w:val="center"/>
            </w:pPr>
          </w:p>
        </w:tc>
        <w:tc>
          <w:tcPr>
            <w:tcW w:w="289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1935BAA4" w14:textId="77777777" w:rsidR="003559DA" w:rsidRDefault="00000000">
            <w:pPr>
              <w:spacing w:after="0" w:line="288" w:lineRule="auto"/>
              <w:jc w:val="center"/>
            </w:pPr>
            <w:r>
              <w:rPr>
                <w:color w:val="222222"/>
              </w:rPr>
              <w:t>_____원</w:t>
            </w:r>
          </w:p>
        </w:tc>
      </w:tr>
    </w:tbl>
    <w:p w14:paraId="3EFA905A" w14:textId="77777777" w:rsidR="003559DA" w:rsidRDefault="00000000">
      <w:pPr>
        <w:pStyle w:val="21"/>
        <w:spacing w:before="120" w:after="60" w:line="240" w:lineRule="auto"/>
      </w:pPr>
      <w:r>
        <w:t>주의사항</w:t>
      </w:r>
    </w:p>
    <w:p w14:paraId="2D80A0B1" w14:textId="77777777" w:rsidR="003559DA" w:rsidRDefault="00000000">
      <w:pPr>
        <w:pStyle w:val="a0"/>
        <w:spacing w:after="40" w:line="293" w:lineRule="auto"/>
        <w:ind w:left="340"/>
      </w:pPr>
      <w:r>
        <w:t>모든 가격은 부가세 포함</w:t>
      </w:r>
    </w:p>
    <w:p w14:paraId="3AA17188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세부 수량/크기는 협의 후 결정</w:t>
      </w:r>
    </w:p>
    <w:p w14:paraId="5E8D2FF8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  <w:rPr>
          <w:lang w:eastAsia="ko-KR"/>
        </w:rPr>
      </w:pPr>
      <w:r>
        <w:rPr>
          <w:lang w:eastAsia="ko-KR"/>
        </w:rPr>
        <w:t xml:space="preserve">VII. </w:t>
      </w:r>
      <w:r>
        <w:rPr>
          <w:lang w:eastAsia="ko-KR"/>
        </w:rPr>
        <w:t>평가</w:t>
      </w:r>
      <w:r>
        <w:rPr>
          <w:lang w:eastAsia="ko-KR"/>
        </w:rPr>
        <w:t xml:space="preserve"> </w:t>
      </w:r>
      <w:r>
        <w:rPr>
          <w:lang w:eastAsia="ko-KR"/>
        </w:rPr>
        <w:t>기준</w:t>
      </w:r>
    </w:p>
    <w:p w14:paraId="69761475" w14:textId="77777777" w:rsidR="003559DA" w:rsidRDefault="00000000">
      <w:pPr>
        <w:spacing w:after="80" w:line="293" w:lineRule="auto"/>
        <w:rPr>
          <w:lang w:eastAsia="ko-KR"/>
        </w:rPr>
      </w:pPr>
      <w:r>
        <w:rPr>
          <w:b/>
          <w:color w:val="0F4C5C"/>
          <w:lang w:eastAsia="ko-KR"/>
        </w:rPr>
        <w:t>평가 항목 (총 100점)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3559DA" w14:paraId="558D0F93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1FBC4C3" w14:textId="77777777" w:rsidR="003559DA" w:rsidRDefault="00000000">
            <w:pPr>
              <w:spacing w:after="0" w:line="288" w:lineRule="auto"/>
              <w:jc w:val="center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t>포트폴리오 및 과거 경험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2B85B22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40점</w:t>
            </w:r>
          </w:p>
        </w:tc>
      </w:tr>
      <w:tr w:rsidR="003559DA" w14:paraId="6B7BB07C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1F9B6DA5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제작 및 설치 능력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8CA145B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30점</w:t>
            </w:r>
          </w:p>
        </w:tc>
      </w:tr>
      <w:tr w:rsidR="003559DA" w14:paraId="1197F390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32E858E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lastRenderedPageBreak/>
              <w:t>가격 경쟁력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AC6397B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30점</w:t>
            </w:r>
          </w:p>
        </w:tc>
      </w:tr>
    </w:tbl>
    <w:p w14:paraId="0D67978F" w14:textId="77777777" w:rsidR="003559DA" w:rsidRDefault="00000000">
      <w:pPr>
        <w:spacing w:before="80" w:after="40" w:line="293" w:lineRule="auto"/>
        <w:rPr>
          <w:lang w:eastAsia="ko-KR"/>
        </w:rPr>
      </w:pPr>
      <w:r>
        <w:rPr>
          <w:b/>
          <w:color w:val="0F4C5C"/>
          <w:lang w:eastAsia="ko-KR"/>
        </w:rPr>
        <w:t>최종 선정: 합산 점수가 높은 업체 선정</w:t>
      </w:r>
    </w:p>
    <w:p w14:paraId="5A2DFDEC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VIII. </w:t>
      </w:r>
      <w:r>
        <w:t>일정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3559DA" w14:paraId="721595C8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17330AF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공고 기간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B1F7D45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7월 21일(화)~7월 28일(화)</w:t>
            </w:r>
          </w:p>
        </w:tc>
      </w:tr>
      <w:tr w:rsidR="003559DA" w14:paraId="75AC21D9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41201211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선정 발표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661EC1F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8월 31일(금)</w:t>
            </w:r>
          </w:p>
        </w:tc>
      </w:tr>
    </w:tbl>
    <w:p w14:paraId="679B71B3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IX. </w:t>
      </w:r>
      <w:r>
        <w:t>계약</w:t>
      </w:r>
      <w:r>
        <w:t xml:space="preserve"> </w:t>
      </w:r>
      <w:r>
        <w:t>조건</w:t>
      </w:r>
    </w:p>
    <w:p w14:paraId="5165C135" w14:textId="77777777" w:rsidR="003559DA" w:rsidRDefault="00000000">
      <w:pPr>
        <w:pStyle w:val="21"/>
        <w:spacing w:before="120" w:after="60" w:line="240" w:lineRule="auto"/>
      </w:pPr>
      <w:r>
        <w:t>계약금</w:t>
      </w:r>
      <w:r>
        <w:t xml:space="preserve"> </w:t>
      </w:r>
      <w:r>
        <w:t>및</w:t>
      </w:r>
      <w:r>
        <w:t xml:space="preserve"> </w:t>
      </w:r>
      <w:r>
        <w:t>보증금</w:t>
      </w:r>
    </w:p>
    <w:p w14:paraId="47B1FEA5" w14:textId="77777777" w:rsidR="003559DA" w:rsidRDefault="00000000">
      <w:pPr>
        <w:pStyle w:val="a0"/>
        <w:spacing w:after="40" w:line="293" w:lineRule="auto"/>
        <w:ind w:left="340"/>
      </w:pPr>
      <w:r>
        <w:t>입찰 보증금: 사업비의 5%</w:t>
      </w:r>
    </w:p>
    <w:p w14:paraId="1282EB77" w14:textId="77777777" w:rsidR="003559DA" w:rsidRDefault="00000000">
      <w:pPr>
        <w:pStyle w:val="a0"/>
        <w:spacing w:after="40" w:line="293" w:lineRule="auto"/>
        <w:ind w:left="340"/>
      </w:pPr>
      <w:r>
        <w:t>계약금: 사업비의 30%</w:t>
      </w:r>
    </w:p>
    <w:p w14:paraId="439000CF" w14:textId="77777777" w:rsidR="003559DA" w:rsidRDefault="00000000">
      <w:pPr>
        <w:pStyle w:val="a0"/>
        <w:spacing w:after="40" w:line="293" w:lineRule="auto"/>
        <w:ind w:left="340"/>
      </w:pPr>
      <w:r>
        <w:t>이행 보증금: 사업비의 10%</w:t>
      </w:r>
    </w:p>
    <w:p w14:paraId="067BD11B" w14:textId="77777777" w:rsidR="003559DA" w:rsidRDefault="00000000">
      <w:pPr>
        <w:pStyle w:val="21"/>
        <w:spacing w:before="120" w:after="60" w:line="240" w:lineRule="auto"/>
      </w:pPr>
      <w:r>
        <w:t>대금</w:t>
      </w:r>
      <w:r>
        <w:t xml:space="preserve"> </w:t>
      </w:r>
      <w:r>
        <w:t>지급</w:t>
      </w:r>
    </w:p>
    <w:p w14:paraId="5711AC5C" w14:textId="77777777" w:rsidR="003559DA" w:rsidRDefault="00000000">
      <w:pPr>
        <w:pStyle w:val="a0"/>
        <w:spacing w:after="40" w:line="293" w:lineRule="auto"/>
        <w:ind w:left="340"/>
      </w:pPr>
      <w:r>
        <w:t>1단계 (계약 후): 30%</w:t>
      </w:r>
    </w:p>
    <w:p w14:paraId="5C0E1E10" w14:textId="77777777" w:rsidR="003559DA" w:rsidRDefault="00000000">
      <w:pPr>
        <w:pStyle w:val="a0"/>
        <w:spacing w:after="40" w:line="293" w:lineRule="auto"/>
        <w:ind w:left="340"/>
      </w:pPr>
      <w:r>
        <w:t>2단계 (제작 완료): 40%</w:t>
      </w:r>
    </w:p>
    <w:p w14:paraId="24A42115" w14:textId="77777777" w:rsidR="003559DA" w:rsidRDefault="00000000">
      <w:pPr>
        <w:pStyle w:val="a0"/>
        <w:spacing w:after="40" w:line="293" w:lineRule="auto"/>
        <w:ind w:left="340"/>
      </w:pPr>
      <w:r>
        <w:t>3단계 (설치 완료): 30%</w:t>
      </w:r>
    </w:p>
    <w:p w14:paraId="4795F13B" w14:textId="77777777" w:rsidR="003559DA" w:rsidRDefault="00000000">
      <w:pPr>
        <w:pStyle w:val="21"/>
        <w:spacing w:before="120" w:after="60" w:line="240" w:lineRule="auto"/>
      </w:pPr>
      <w:r>
        <w:t>계약</w:t>
      </w:r>
      <w:r>
        <w:t xml:space="preserve"> </w:t>
      </w:r>
      <w:r>
        <w:t>기간</w:t>
      </w:r>
    </w:p>
    <w:p w14:paraId="5E542CAA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계약 체결 후 철거 완료시까지</w:t>
      </w:r>
    </w:p>
    <w:p w14:paraId="5E42537E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X. </w:t>
      </w:r>
      <w:r>
        <w:t>품질</w:t>
      </w:r>
      <w:r>
        <w:t xml:space="preserve"> </w:t>
      </w:r>
      <w:r>
        <w:t>관리</w:t>
      </w:r>
    </w:p>
    <w:p w14:paraId="3189EB88" w14:textId="77777777" w:rsidR="003559DA" w:rsidRDefault="00000000">
      <w:pPr>
        <w:pStyle w:val="21"/>
        <w:spacing w:before="120" w:after="60" w:line="240" w:lineRule="auto"/>
      </w:pPr>
      <w:r>
        <w:t>제작</w:t>
      </w:r>
      <w:r>
        <w:t xml:space="preserve"> </w:t>
      </w:r>
      <w:r>
        <w:t>기준</w:t>
      </w:r>
    </w:p>
    <w:p w14:paraId="131D8352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색감 정확도 (지정 색상 준수)</w:t>
      </w:r>
    </w:p>
    <w:p w14:paraId="6E439C21" w14:textId="77777777" w:rsidR="003559DA" w:rsidRDefault="00000000">
      <w:pPr>
        <w:pStyle w:val="a0"/>
        <w:spacing w:after="40" w:line="293" w:lineRule="auto"/>
        <w:ind w:left="340"/>
      </w:pPr>
      <w:proofErr w:type="spellStart"/>
      <w:r>
        <w:t>인쇄</w:t>
      </w:r>
      <w:proofErr w:type="spellEnd"/>
      <w:r>
        <w:t xml:space="preserve"> </w:t>
      </w:r>
      <w:proofErr w:type="spellStart"/>
      <w:r>
        <w:t>선명도</w:t>
      </w:r>
      <w:proofErr w:type="spellEnd"/>
    </w:p>
    <w:p w14:paraId="32C998CC" w14:textId="77777777" w:rsidR="003559DA" w:rsidRDefault="00000000">
      <w:pPr>
        <w:pStyle w:val="a0"/>
        <w:spacing w:after="40" w:line="293" w:lineRule="auto"/>
        <w:ind w:left="340"/>
      </w:pPr>
      <w:r>
        <w:t>마감 정밀도</w:t>
      </w:r>
    </w:p>
    <w:p w14:paraId="7AF798DB" w14:textId="77777777" w:rsidR="003559DA" w:rsidRDefault="00000000">
      <w:pPr>
        <w:pStyle w:val="a0"/>
        <w:spacing w:after="40" w:line="293" w:lineRule="auto"/>
        <w:ind w:left="340"/>
      </w:pPr>
      <w:r>
        <w:t>내구성 보증</w:t>
      </w:r>
    </w:p>
    <w:p w14:paraId="07B00618" w14:textId="77777777" w:rsidR="003559DA" w:rsidRDefault="00000000">
      <w:pPr>
        <w:pStyle w:val="21"/>
        <w:spacing w:before="120" w:after="60" w:line="240" w:lineRule="auto"/>
      </w:pPr>
      <w:r>
        <w:t>설치</w:t>
      </w:r>
      <w:r>
        <w:t xml:space="preserve"> </w:t>
      </w:r>
      <w:r>
        <w:t>기준</w:t>
      </w:r>
    </w:p>
    <w:p w14:paraId="06E67601" w14:textId="77777777" w:rsidR="003559DA" w:rsidRDefault="00000000">
      <w:pPr>
        <w:pStyle w:val="a0"/>
        <w:spacing w:after="40" w:line="293" w:lineRule="auto"/>
        <w:ind w:left="340"/>
      </w:pPr>
      <w:r>
        <w:t>수평/수직 정렬</w:t>
      </w:r>
    </w:p>
    <w:p w14:paraId="5249A914" w14:textId="77777777" w:rsidR="003559DA" w:rsidRDefault="00000000">
      <w:pPr>
        <w:pStyle w:val="a0"/>
        <w:spacing w:after="40" w:line="293" w:lineRule="auto"/>
        <w:ind w:left="340"/>
      </w:pPr>
      <w:r>
        <w:t>안전 고정</w:t>
      </w:r>
    </w:p>
    <w:p w14:paraId="6EE83E41" w14:textId="77777777" w:rsidR="003559DA" w:rsidRDefault="00000000">
      <w:pPr>
        <w:pStyle w:val="a0"/>
        <w:spacing w:after="40" w:line="293" w:lineRule="auto"/>
        <w:ind w:left="340"/>
      </w:pPr>
      <w:r>
        <w:t>미관 유지</w:t>
      </w:r>
    </w:p>
    <w:p w14:paraId="5EA92338" w14:textId="77777777" w:rsidR="003559DA" w:rsidRDefault="00000000">
      <w:pPr>
        <w:pStyle w:val="a0"/>
        <w:spacing w:after="40" w:line="293" w:lineRule="auto"/>
        <w:ind w:left="340"/>
      </w:pPr>
      <w:r>
        <w:t>설치 완료 후 검수</w:t>
      </w:r>
    </w:p>
    <w:p w14:paraId="19B912DB" w14:textId="77777777" w:rsidR="003559DA" w:rsidRDefault="00000000">
      <w:pPr>
        <w:pStyle w:val="21"/>
        <w:spacing w:before="120" w:after="60" w:line="240" w:lineRule="auto"/>
      </w:pPr>
      <w:r>
        <w:t>문제</w:t>
      </w:r>
      <w:r>
        <w:t xml:space="preserve"> </w:t>
      </w:r>
      <w:r>
        <w:t>발생</w:t>
      </w:r>
      <w:r>
        <w:t xml:space="preserve"> </w:t>
      </w:r>
      <w:r>
        <w:t>시</w:t>
      </w:r>
    </w:p>
    <w:p w14:paraId="6C152A88" w14:textId="77777777" w:rsidR="003559DA" w:rsidRDefault="00000000">
      <w:pPr>
        <w:pStyle w:val="a0"/>
        <w:spacing w:after="40" w:line="293" w:lineRule="auto"/>
        <w:ind w:left="340"/>
      </w:pPr>
      <w:r>
        <w:t>품질 미달 시 재작업</w:t>
      </w:r>
    </w:p>
    <w:p w14:paraId="030D8E7C" w14:textId="77777777" w:rsidR="003559DA" w:rsidRDefault="00000000">
      <w:pPr>
        <w:pStyle w:val="a0"/>
        <w:spacing w:after="40" w:line="293" w:lineRule="auto"/>
        <w:ind w:left="340"/>
      </w:pPr>
      <w:r>
        <w:t>손상 발생 시 교체</w:t>
      </w:r>
    </w:p>
    <w:p w14:paraId="3A1FCDE4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lastRenderedPageBreak/>
        <w:t xml:space="preserve">XI. </w:t>
      </w:r>
      <w:r>
        <w:t>제출</w:t>
      </w:r>
      <w:r>
        <w:t xml:space="preserve"> </w:t>
      </w:r>
      <w:r>
        <w:t>방법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6973"/>
      </w:tblGrid>
      <w:tr w:rsidR="003559DA" w14:paraId="365C2FA7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12A6910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제출 방식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030D755D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이메일</w:t>
            </w:r>
          </w:p>
        </w:tc>
      </w:tr>
      <w:tr w:rsidR="003559DA" w14:paraId="62496006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99CDC5C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이메일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61BE72DD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jiafofficial@naver.com</w:t>
            </w:r>
          </w:p>
        </w:tc>
      </w:tr>
      <w:tr w:rsidR="003559DA" w14:paraId="1A4C608D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3F5BAEB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마감일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510A30F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2026년 7월 28일(화) 17:00</w:t>
            </w:r>
          </w:p>
        </w:tc>
      </w:tr>
      <w:tr w:rsidR="003559DA" w14:paraId="69129932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F20BC7D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파일명</w:t>
            </w:r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5EBFB40" w14:textId="77777777" w:rsidR="003559DA" w:rsidRDefault="00000000">
            <w:pPr>
              <w:spacing w:after="0" w:line="288" w:lineRule="auto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[업체명]_JIAF2026_현수막배너_제안서.zip</w:t>
            </w:r>
          </w:p>
        </w:tc>
      </w:tr>
      <w:tr w:rsidR="003559DA" w14:paraId="48248165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098BEFEE" w14:textId="77777777" w:rsidR="003559DA" w:rsidRDefault="00000000">
            <w:pPr>
              <w:spacing w:after="0" w:line="288" w:lineRule="auto"/>
              <w:jc w:val="center"/>
            </w:pPr>
            <w:proofErr w:type="spellStart"/>
            <w:r>
              <w:rPr>
                <w:b/>
                <w:color w:val="0F4C5C"/>
              </w:rPr>
              <w:t>개찰</w:t>
            </w:r>
            <w:proofErr w:type="spellEnd"/>
          </w:p>
        </w:tc>
        <w:tc>
          <w:tcPr>
            <w:tcW w:w="6973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8802BFE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2026년 8월 7일(금) 14:00 (협회 사무국)</w:t>
            </w:r>
          </w:p>
        </w:tc>
      </w:tr>
    </w:tbl>
    <w:p w14:paraId="3B84DC87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XII. </w:t>
      </w:r>
      <w:r>
        <w:t>기타</w:t>
      </w:r>
      <w:r>
        <w:t xml:space="preserve"> </w:t>
      </w:r>
      <w:r>
        <w:t>사항</w:t>
      </w:r>
    </w:p>
    <w:p w14:paraId="730D02E7" w14:textId="77777777" w:rsidR="003559DA" w:rsidRDefault="00000000">
      <w:pPr>
        <w:pStyle w:val="21"/>
        <w:spacing w:before="120" w:after="60" w:line="240" w:lineRule="auto"/>
      </w:pPr>
      <w:r>
        <w:t>부정행위</w:t>
      </w:r>
      <w:r>
        <w:t xml:space="preserve"> </w:t>
      </w:r>
      <w:r>
        <w:t>제재</w:t>
      </w:r>
    </w:p>
    <w:p w14:paraId="55354C48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담합, 뇌물 시 입찰 보증금 몰수</w:t>
      </w:r>
    </w:p>
    <w:p w14:paraId="78BC4370" w14:textId="77777777" w:rsidR="003559DA" w:rsidRDefault="00000000">
      <w:pPr>
        <w:pStyle w:val="a0"/>
        <w:spacing w:after="40" w:line="293" w:lineRule="auto"/>
        <w:ind w:left="340"/>
      </w:pPr>
      <w:proofErr w:type="spellStart"/>
      <w:r>
        <w:t>향후</w:t>
      </w:r>
      <w:proofErr w:type="spellEnd"/>
      <w:r>
        <w:t xml:space="preserve"> 5년간 </w:t>
      </w:r>
      <w:proofErr w:type="spellStart"/>
      <w:r>
        <w:t>입찰</w:t>
      </w:r>
      <w:proofErr w:type="spellEnd"/>
      <w:r>
        <w:t xml:space="preserve"> </w:t>
      </w:r>
      <w:proofErr w:type="spellStart"/>
      <w:r>
        <w:t>불가</w:t>
      </w:r>
      <w:proofErr w:type="spellEnd"/>
    </w:p>
    <w:p w14:paraId="6974255B" w14:textId="77777777" w:rsidR="003559DA" w:rsidRDefault="00000000">
      <w:pPr>
        <w:pStyle w:val="21"/>
        <w:spacing w:before="120" w:after="60" w:line="240" w:lineRule="auto"/>
      </w:pPr>
      <w:r>
        <w:t>분쟁</w:t>
      </w:r>
      <w:r>
        <w:t xml:space="preserve"> </w:t>
      </w:r>
      <w:r>
        <w:t>해결</w:t>
      </w:r>
    </w:p>
    <w:p w14:paraId="27CA1610" w14:textId="77777777" w:rsidR="003559DA" w:rsidRDefault="00000000">
      <w:pPr>
        <w:pStyle w:val="a0"/>
        <w:spacing w:after="40" w:line="293" w:lineRule="auto"/>
        <w:ind w:left="340"/>
      </w:pPr>
      <w:r>
        <w:t>중재: 대한상사중재원</w:t>
      </w:r>
    </w:p>
    <w:p w14:paraId="0EBD1CE9" w14:textId="77777777" w:rsidR="003559DA" w:rsidRDefault="00000000">
      <w:pPr>
        <w:pStyle w:val="a0"/>
        <w:spacing w:after="40" w:line="293" w:lineRule="auto"/>
        <w:ind w:left="340"/>
        <w:rPr>
          <w:lang w:eastAsia="ko-KR"/>
        </w:rPr>
      </w:pPr>
      <w:r>
        <w:rPr>
          <w:lang w:eastAsia="ko-KR"/>
        </w:rPr>
        <w:t>관할 법원: 서울중앙지방법원</w:t>
      </w:r>
    </w:p>
    <w:p w14:paraId="080AD9DC" w14:textId="77777777" w:rsidR="003559DA" w:rsidRDefault="00000000">
      <w:pPr>
        <w:pStyle w:val="1"/>
        <w:pBdr>
          <w:bottom w:val="single" w:sz="10" w:space="1" w:color="D9E9E7"/>
        </w:pBdr>
        <w:spacing w:before="160" w:after="120" w:line="240" w:lineRule="auto"/>
      </w:pPr>
      <w:r>
        <w:t xml:space="preserve">XIII. </w:t>
      </w:r>
      <w:r>
        <w:t>문의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485"/>
        <w:gridCol w:w="512"/>
      </w:tblGrid>
      <w:tr w:rsidR="003559DA" w14:paraId="2C7230CA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23547DC7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이메일</w:t>
            </w:r>
          </w:p>
        </w:tc>
        <w:tc>
          <w:tcPr>
            <w:tcW w:w="6973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7B69FF40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jiafofficial@naver.com</w:t>
            </w:r>
          </w:p>
        </w:tc>
      </w:tr>
      <w:tr w:rsidR="003559DA" w14:paraId="42C7697E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3C676A5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전화</w:t>
            </w:r>
          </w:p>
        </w:tc>
        <w:tc>
          <w:tcPr>
            <w:tcW w:w="6973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FC279CC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070-7795-5000</w:t>
            </w:r>
          </w:p>
        </w:tc>
      </w:tr>
      <w:tr w:rsidR="003559DA" w14:paraId="2C14AF8A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7726CD34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웹사이트</w:t>
            </w:r>
          </w:p>
        </w:tc>
        <w:tc>
          <w:tcPr>
            <w:tcW w:w="6973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269B3A34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www.jiaf.co.kr</w:t>
            </w:r>
          </w:p>
        </w:tc>
      </w:tr>
      <w:tr w:rsidR="003559DA" w14:paraId="04D9D1CA" w14:textId="77777777">
        <w:trPr>
          <w:jc w:val="center"/>
        </w:trPr>
        <w:tc>
          <w:tcPr>
            <w:tcW w:w="2381" w:type="dxa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shd w:val="clear" w:color="auto" w:fill="D9E9E7"/>
            <w:vAlign w:val="center"/>
          </w:tcPr>
          <w:p w14:paraId="309F0206" w14:textId="77777777" w:rsidR="003559DA" w:rsidRDefault="00000000">
            <w:pPr>
              <w:spacing w:after="0" w:line="288" w:lineRule="auto"/>
              <w:jc w:val="center"/>
            </w:pPr>
            <w:r>
              <w:rPr>
                <w:b/>
                <w:color w:val="0F4C5C"/>
              </w:rPr>
              <w:t>기술 문의</w:t>
            </w:r>
          </w:p>
        </w:tc>
        <w:tc>
          <w:tcPr>
            <w:tcW w:w="6973" w:type="dxa"/>
            <w:gridSpan w:val="2"/>
            <w:tcBorders>
              <w:top w:val="single" w:sz="6" w:space="0" w:color="B9C9C7"/>
              <w:left w:val="single" w:sz="6" w:space="0" w:color="B9C9C7"/>
              <w:bottom w:val="single" w:sz="6" w:space="0" w:color="B9C9C7"/>
              <w:right w:val="single" w:sz="6" w:space="0" w:color="B9C9C7"/>
            </w:tcBorders>
            <w:vAlign w:val="center"/>
          </w:tcPr>
          <w:p w14:paraId="5F1D5F31" w14:textId="77777777" w:rsidR="003559DA" w:rsidRDefault="00000000">
            <w:pPr>
              <w:spacing w:after="0" w:line="288" w:lineRule="auto"/>
            </w:pPr>
            <w:r>
              <w:rPr>
                <w:color w:val="222222"/>
              </w:rPr>
              <w:t>평일 09:00~18:00</w:t>
            </w:r>
          </w:p>
        </w:tc>
      </w:tr>
      <w:tr w:rsidR="003559DA" w14:paraId="19AFC1AF" w14:textId="77777777">
        <w:trPr>
          <w:gridAfter w:val="1"/>
          <w:wAfter w:w="512" w:type="dxa"/>
          <w:jc w:val="center"/>
        </w:trPr>
        <w:tc>
          <w:tcPr>
            <w:tcW w:w="9866" w:type="dxa"/>
            <w:gridSpan w:val="2"/>
            <w:tcBorders>
              <w:top w:val="single" w:sz="8" w:space="0" w:color="B9C9C7"/>
              <w:left w:val="single" w:sz="8" w:space="0" w:color="B9C9C7"/>
              <w:bottom w:val="single" w:sz="8" w:space="0" w:color="B9C9C7"/>
              <w:right w:val="single" w:sz="8" w:space="0" w:color="B9C9C7"/>
            </w:tcBorders>
            <w:shd w:val="clear" w:color="auto" w:fill="F5F8F8"/>
          </w:tcPr>
          <w:p w14:paraId="3351F6F1" w14:textId="77777777" w:rsidR="003559DA" w:rsidRDefault="00000000">
            <w:pPr>
              <w:spacing w:before="80" w:after="60" w:line="300" w:lineRule="auto"/>
              <w:rPr>
                <w:lang w:eastAsia="ko-KR"/>
              </w:rPr>
            </w:pPr>
            <w:r>
              <w:rPr>
                <w:b/>
                <w:color w:val="0F4C5C"/>
                <w:lang w:eastAsia="ko-KR"/>
              </w:rPr>
              <w:t>공 고 일: 2026년 7월 21일</w:t>
            </w:r>
            <w:r>
              <w:rPr>
                <w:b/>
                <w:color w:val="0F4C5C"/>
                <w:lang w:eastAsia="ko-KR"/>
              </w:rPr>
              <w:br/>
              <w:t>공고 기관: 2026 제주국제아트페어 조직위원회</w:t>
            </w:r>
            <w:r>
              <w:rPr>
                <w:b/>
                <w:color w:val="0F4C5C"/>
                <w:lang w:eastAsia="ko-KR"/>
              </w:rPr>
              <w:br/>
              <w:t>문의처: JIAF 2026 운영사무국</w:t>
            </w:r>
            <w:r>
              <w:rPr>
                <w:b/>
                <w:color w:val="0F4C5C"/>
                <w:lang w:eastAsia="ko-KR"/>
              </w:rPr>
              <w:br/>
            </w:r>
            <w:r>
              <w:rPr>
                <w:sz w:val="20"/>
                <w:lang w:eastAsia="ko-KR"/>
              </w:rPr>
              <w:t>☎ 070-7795-5000</w:t>
            </w:r>
            <w:r>
              <w:rPr>
                <w:sz w:val="20"/>
                <w:lang w:eastAsia="ko-KR"/>
              </w:rPr>
              <w:br/>
              <w:t>📧 jiafofficial@naver.com</w:t>
            </w:r>
            <w:r>
              <w:rPr>
                <w:sz w:val="20"/>
                <w:lang w:eastAsia="ko-KR"/>
              </w:rPr>
              <w:br/>
              <w:t xml:space="preserve">🌐 </w:t>
            </w:r>
            <w:hyperlink r:id="rId8">
              <w:r>
                <w:rPr>
                  <w:color w:val="0F4C5C"/>
                  <w:u w:val="single"/>
                  <w:lang w:eastAsia="ko-KR"/>
                </w:rPr>
                <w:t>www.jiaf.co.kr</w:t>
              </w:r>
            </w:hyperlink>
          </w:p>
          <w:p w14:paraId="6A7B5D1B" w14:textId="77777777" w:rsidR="003559DA" w:rsidRDefault="00000000">
            <w:pPr>
              <w:spacing w:before="60" w:after="0" w:line="288" w:lineRule="auto"/>
              <w:rPr>
                <w:lang w:eastAsia="ko-KR"/>
              </w:rPr>
            </w:pPr>
            <w:r>
              <w:rPr>
                <w:color w:val="6B7280"/>
                <w:sz w:val="19"/>
                <w:lang w:eastAsia="ko-KR"/>
              </w:rPr>
              <w:t>주요 변경사항: 별도 명시 없음</w:t>
            </w:r>
          </w:p>
        </w:tc>
      </w:tr>
    </w:tbl>
    <w:p w14:paraId="06A60722" w14:textId="77777777" w:rsidR="006966FC" w:rsidRDefault="006966FC">
      <w:pPr>
        <w:rPr>
          <w:lang w:eastAsia="ko-KR"/>
        </w:rPr>
      </w:pPr>
    </w:p>
    <w:sectPr w:rsidR="006966FC" w:rsidSect="00034616">
      <w:headerReference w:type="default" r:id="rId9"/>
      <w:footerReference w:type="default" r:id="rId10"/>
      <w:pgSz w:w="11906" w:h="16838"/>
      <w:pgMar w:top="1020" w:right="1020" w:bottom="907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77DB1" w14:textId="77777777" w:rsidR="006966FC" w:rsidRDefault="006966FC">
      <w:pPr>
        <w:spacing w:after="0" w:line="240" w:lineRule="auto"/>
      </w:pPr>
      <w:r>
        <w:separator/>
      </w:r>
    </w:p>
  </w:endnote>
  <w:endnote w:type="continuationSeparator" w:id="0">
    <w:p w14:paraId="3A67F95E" w14:textId="77777777" w:rsidR="006966FC" w:rsidRDefault="0069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NanumSquare">
    <w:altName w:val="Cambria"/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93D8" w14:textId="77777777" w:rsidR="003559DA" w:rsidRDefault="00000000">
    <w:pPr>
      <w:pStyle w:val="a6"/>
      <w:jc w:val="center"/>
      <w:rPr>
        <w:lang w:eastAsia="ko-KR"/>
      </w:rPr>
    </w:pPr>
    <w:r>
      <w:rPr>
        <w:color w:val="6B7280"/>
        <w:sz w:val="18"/>
        <w:lang w:eastAsia="ko-KR"/>
      </w:rPr>
      <w:t xml:space="preserve">JIAF 2026 운영사무국  |  Page </w:t>
    </w:r>
    <w:r>
      <w:fldChar w:fldCharType="begin"/>
    </w:r>
    <w:r>
      <w:rPr>
        <w:lang w:eastAsia="ko-KR"/>
      </w:rPr>
      <w:instrText xml:space="preserve"> PAGE </w:instrText>
    </w:r>
    <w:r w:rsidR="00CF0F00">
      <w:fldChar w:fldCharType="separate"/>
    </w:r>
    <w:r w:rsidR="00CF0F00">
      <w:rPr>
        <w:noProof/>
        <w:lang w:eastAsia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13A4" w14:textId="77777777" w:rsidR="006966FC" w:rsidRDefault="006966FC">
      <w:pPr>
        <w:spacing w:after="0" w:line="240" w:lineRule="auto"/>
      </w:pPr>
      <w:r>
        <w:separator/>
      </w:r>
    </w:p>
  </w:footnote>
  <w:footnote w:type="continuationSeparator" w:id="0">
    <w:p w14:paraId="5CB79A9B" w14:textId="77777777" w:rsidR="006966FC" w:rsidRDefault="0069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31ED" w14:textId="77777777" w:rsidR="003559DA" w:rsidRDefault="00000000">
    <w:pPr>
      <w:pStyle w:val="a5"/>
      <w:jc w:val="right"/>
      <w:rPr>
        <w:lang w:eastAsia="ko-KR"/>
      </w:rPr>
    </w:pPr>
    <w:r>
      <w:rPr>
        <w:color w:val="6B7280"/>
        <w:sz w:val="18"/>
        <w:lang w:eastAsia="ko-KR"/>
      </w:rPr>
      <w:t>2026 제주국제아트페어(JIAF 2026) | 현수막 및 가로등배너 제작 업체 선정 공개공고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1039530">
    <w:abstractNumId w:val="8"/>
  </w:num>
  <w:num w:numId="2" w16cid:durableId="1080179667">
    <w:abstractNumId w:val="6"/>
  </w:num>
  <w:num w:numId="3" w16cid:durableId="1054935130">
    <w:abstractNumId w:val="5"/>
  </w:num>
  <w:num w:numId="4" w16cid:durableId="1512455128">
    <w:abstractNumId w:val="4"/>
  </w:num>
  <w:num w:numId="5" w16cid:durableId="638993549">
    <w:abstractNumId w:val="7"/>
  </w:num>
  <w:num w:numId="6" w16cid:durableId="526991424">
    <w:abstractNumId w:val="3"/>
  </w:num>
  <w:num w:numId="7" w16cid:durableId="1420326374">
    <w:abstractNumId w:val="2"/>
  </w:num>
  <w:num w:numId="8" w16cid:durableId="1568954477">
    <w:abstractNumId w:val="1"/>
  </w:num>
  <w:num w:numId="9" w16cid:durableId="166558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59DA"/>
    <w:rsid w:val="006966FC"/>
    <w:rsid w:val="006C457B"/>
    <w:rsid w:val="00AA1D8D"/>
    <w:rsid w:val="00B47730"/>
    <w:rsid w:val="00CB0664"/>
    <w:rsid w:val="00CF0F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9172FC"/>
  <w14:defaultImageDpi w14:val="300"/>
  <w15:docId w15:val="{78E0E915-6EC2-43DE-BA73-0187C7C3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anumGothic" w:eastAsia="NanumGothic" w:hAnsi="NanumGothic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C5C"/>
      <w:sz w:val="30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7E7B"/>
      <w:sz w:val="23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JIAFSubtitle">
    <w:name w:val="JIAF Subtitle"/>
    <w:basedOn w:val="a9"/>
    <w:rPr>
      <w:rFonts w:ascii="NanumGothic" w:eastAsia="NanumGothic" w:hAnsi="NanumGothic"/>
      <w:color w:val="6B728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af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제주국제아트페어 현수막 및 가로등배너 제작 업체 선정 공개공고</dc:title>
  <dc:subject>JIAF 2026 현수막 및 가로등배너 제작 설치 용역 공고</dc:subject>
  <dc:creator>OpenAI Docs Agent</dc:creator>
  <cp:keywords/>
  <dc:description>동일 시리즈 디자인을 적용한 A4 공고문</dc:description>
  <cp:lastModifiedBy>김선미</cp:lastModifiedBy>
  <cp:revision>2</cp:revision>
  <dcterms:created xsi:type="dcterms:W3CDTF">2026-07-21T02:11:00Z</dcterms:created>
  <dcterms:modified xsi:type="dcterms:W3CDTF">2026-07-21T02:11:00Z</dcterms:modified>
  <cp:category/>
  <dc:language>ko-KR</dc:language>
</cp:coreProperties>
</file>